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4"/>
        <w:gridCol w:w="6752"/>
      </w:tblGrid>
      <w:tr w:rsidR="00A00EA9" w:rsidRPr="00196F79" w:rsidTr="00A00EA9">
        <w:tc>
          <w:tcPr>
            <w:tcW w:w="2264" w:type="dxa"/>
          </w:tcPr>
          <w:p w:rsidR="00A00EA9" w:rsidRPr="00196F79" w:rsidRDefault="00A00EA9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Названиекурса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2" w:type="dxa"/>
          </w:tcPr>
          <w:p w:rsidR="00A00EA9" w:rsidRPr="00196F79" w:rsidRDefault="00A00EA9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0" w:name="_GoBack"/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Методика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иноязычного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образования</w:t>
            </w:r>
            <w:bookmarkEnd w:id="0"/>
            <w:proofErr w:type="spellEnd"/>
          </w:p>
        </w:tc>
      </w:tr>
      <w:tr w:rsidR="00A00EA9" w:rsidRPr="00196F79" w:rsidTr="00A00EA9">
        <w:tc>
          <w:tcPr>
            <w:tcW w:w="2264" w:type="dxa"/>
          </w:tcPr>
          <w:p w:rsidR="00A00EA9" w:rsidRPr="00196F79" w:rsidRDefault="00A00EA9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Кодкурса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2" w:type="dxa"/>
          </w:tcPr>
          <w:p w:rsidR="00A00EA9" w:rsidRPr="00196F79" w:rsidRDefault="00A00EA9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MPIYa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3301</w:t>
            </w:r>
          </w:p>
        </w:tc>
      </w:tr>
      <w:tr w:rsidR="00A00EA9" w:rsidRPr="00196F79" w:rsidTr="00A00EA9">
        <w:tc>
          <w:tcPr>
            <w:tcW w:w="2264" w:type="dxa"/>
          </w:tcPr>
          <w:p w:rsidR="00A00EA9" w:rsidRPr="00196F79" w:rsidRDefault="00A00EA9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Организован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2" w:type="dxa"/>
          </w:tcPr>
          <w:p w:rsidR="00A00EA9" w:rsidRPr="00196F79" w:rsidRDefault="00A00EA9" w:rsidP="00001F1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6F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Кафедра </w:t>
            </w:r>
            <w:r w:rsidRPr="00196F7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теории иностранной</w:t>
            </w:r>
            <w:r w:rsidRPr="00196F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филологии</w:t>
            </w:r>
          </w:p>
        </w:tc>
      </w:tr>
      <w:tr w:rsidR="00A00EA9" w:rsidRPr="00196F79" w:rsidTr="00A00EA9">
        <w:tc>
          <w:tcPr>
            <w:tcW w:w="2264" w:type="dxa"/>
          </w:tcPr>
          <w:p w:rsidR="00A00EA9" w:rsidRPr="00196F79" w:rsidRDefault="00A00EA9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Академический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2" w:type="dxa"/>
          </w:tcPr>
          <w:p w:rsidR="00A00EA9" w:rsidRPr="00196F79" w:rsidRDefault="00A00EA9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2018-2019 </w:t>
            </w:r>
          </w:p>
        </w:tc>
      </w:tr>
      <w:tr w:rsidR="00A00EA9" w:rsidRPr="00196F79" w:rsidTr="00A00EA9">
        <w:tc>
          <w:tcPr>
            <w:tcW w:w="2264" w:type="dxa"/>
          </w:tcPr>
          <w:p w:rsidR="00A00EA9" w:rsidRPr="00196F79" w:rsidRDefault="00A00EA9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Семестр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2" w:type="dxa"/>
          </w:tcPr>
          <w:p w:rsidR="00A00EA9" w:rsidRPr="00196F79" w:rsidRDefault="00A00EA9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</w:rPr>
              <w:t xml:space="preserve">Осенний </w:t>
            </w:r>
          </w:p>
        </w:tc>
      </w:tr>
      <w:tr w:rsidR="00A00EA9" w:rsidRPr="00196F79" w:rsidTr="00A00EA9">
        <w:tc>
          <w:tcPr>
            <w:tcW w:w="2264" w:type="dxa"/>
          </w:tcPr>
          <w:p w:rsidR="00A00EA9" w:rsidRPr="00196F79" w:rsidRDefault="00A00EA9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Кредиты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2" w:type="dxa"/>
          </w:tcPr>
          <w:p w:rsidR="00A00EA9" w:rsidRPr="00196F79" w:rsidRDefault="00A00EA9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A00EA9" w:rsidRPr="00196F79" w:rsidTr="00A00EA9">
        <w:tc>
          <w:tcPr>
            <w:tcW w:w="2264" w:type="dxa"/>
          </w:tcPr>
          <w:p w:rsidR="00A00EA9" w:rsidRPr="00196F79" w:rsidRDefault="00A00EA9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Язык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2" w:type="dxa"/>
          </w:tcPr>
          <w:p w:rsidR="00A00EA9" w:rsidRPr="00196F79" w:rsidRDefault="00A00EA9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</w:t>
            </w:r>
          </w:p>
        </w:tc>
      </w:tr>
      <w:tr w:rsidR="00A00EA9" w:rsidRPr="00196F79" w:rsidTr="00A00EA9">
        <w:tc>
          <w:tcPr>
            <w:tcW w:w="2264" w:type="dxa"/>
          </w:tcPr>
          <w:p w:rsidR="00A00EA9" w:rsidRPr="00196F79" w:rsidRDefault="00A00EA9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Преподаватель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196F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196F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</w:tc>
        <w:tc>
          <w:tcPr>
            <w:tcW w:w="6752" w:type="dxa"/>
          </w:tcPr>
          <w:p w:rsidR="00A00EA9" w:rsidRPr="00196F79" w:rsidRDefault="00A00EA9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Шабдиз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 </w:t>
            </w:r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PhD</w:t>
            </w:r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00EA9" w:rsidRPr="00196F79" w:rsidTr="00A00EA9">
        <w:tc>
          <w:tcPr>
            <w:tcW w:w="2264" w:type="dxa"/>
          </w:tcPr>
          <w:p w:rsidR="00A00EA9" w:rsidRPr="00196F79" w:rsidRDefault="00A00EA9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Контакты</w:t>
            </w:r>
            <w:r w:rsidRPr="00196F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</w:tc>
        <w:tc>
          <w:tcPr>
            <w:tcW w:w="6752" w:type="dxa"/>
          </w:tcPr>
          <w:p w:rsidR="00A00EA9" w:rsidRPr="00196F79" w:rsidRDefault="00A00EA9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shabdiz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A00EA9" w:rsidRPr="00196F79" w:rsidRDefault="00A00EA9" w:rsidP="00A00EA9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>Описание курса:</w:t>
      </w:r>
    </w:p>
    <w:p w:rsidR="00A00EA9" w:rsidRPr="00196F79" w:rsidRDefault="00A00EA9" w:rsidP="00A00EA9">
      <w:pPr>
        <w:pStyle w:val="HTML"/>
        <w:shd w:val="clear" w:color="auto" w:fill="FFFFFF"/>
        <w:spacing w:after="60"/>
        <w:rPr>
          <w:rFonts w:ascii="Times New Roman" w:hAnsi="Times New Roman" w:cs="Times New Roman"/>
          <w:lang w:val="ru-RU"/>
        </w:rPr>
      </w:pPr>
      <w:r w:rsidRPr="00196F79">
        <w:rPr>
          <w:rFonts w:ascii="Times New Roman" w:hAnsi="Times New Roman" w:cs="Times New Roman"/>
          <w:lang w:val="ru-RU"/>
        </w:rPr>
        <w:t>Этот курс предназначен для подготовки студентов к преподаванию английского языка как иностранного путем развития необходимых знаний и навыков для разработки, реализации и оценки обучения. На этом курсе студент узнает о ряде критических вопросов и тем, которые учителя должны понимать и уметь умело применять, чтобы успешно преодолевать проблемы, стоящие сегодня в классах. Акцент будет сделан на предоставлении участникам практических советов и стратегий для решения реальных проблем, с которыми учителя сталкиваются каждый день.</w:t>
      </w:r>
    </w:p>
    <w:p w:rsidR="00A00EA9" w:rsidRPr="00196F79" w:rsidRDefault="00A00EA9" w:rsidP="00A00EA9">
      <w:pPr>
        <w:pStyle w:val="HTML"/>
        <w:shd w:val="clear" w:color="auto" w:fill="FFFFFF"/>
        <w:spacing w:after="60"/>
        <w:rPr>
          <w:rFonts w:ascii="Times New Roman" w:hAnsi="Times New Roman" w:cs="Times New Roman"/>
          <w:lang w:val="ru-RU"/>
        </w:rPr>
      </w:pPr>
    </w:p>
    <w:p w:rsidR="00A00EA9" w:rsidRPr="00196F79" w:rsidRDefault="00A00EA9" w:rsidP="00A00EA9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96F79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Цель курса</w:t>
      </w:r>
      <w:r w:rsidRPr="00196F79">
        <w:rPr>
          <w:rFonts w:ascii="Times New Roman" w:hAnsi="Times New Roman" w:cs="Times New Roman"/>
          <w:sz w:val="20"/>
          <w:szCs w:val="20"/>
          <w:shd w:val="clear" w:color="auto" w:fill="FFFFFF"/>
        </w:rPr>
        <w:t>:</w:t>
      </w:r>
    </w:p>
    <w:p w:rsidR="00A00EA9" w:rsidRPr="00196F79" w:rsidRDefault="00A00EA9" w:rsidP="00A00EA9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96F79">
        <w:rPr>
          <w:rFonts w:ascii="Times New Roman" w:hAnsi="Times New Roman" w:cs="Times New Roman"/>
          <w:sz w:val="20"/>
          <w:szCs w:val="20"/>
          <w:shd w:val="clear" w:color="auto" w:fill="FFFFFF"/>
        </w:rPr>
        <w:t>Методика преподавания английского языка дает студентам возможность углубить свои знания о методах обучения EFL и принципах, лежащих в их основе. Студентам будет предоставлена ​​возможность изучить множество различных подходов, которые могут быть использованы в их дальнейшей работе в качестве преподавателя английского языка, что поможет им создать эффективную среду обучения. Ожидается, что студенты используют все возможности, чтобы практиковать и использовать свой английский на протяжении всего курса.</w:t>
      </w:r>
    </w:p>
    <w:p w:rsidR="00A00EA9" w:rsidRPr="00196F79" w:rsidRDefault="00A00EA9" w:rsidP="00A00EA9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A00EA9" w:rsidRPr="00196F79" w:rsidRDefault="00A00EA9" w:rsidP="00A00EA9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>Задачи:</w:t>
      </w:r>
    </w:p>
    <w:p w:rsidR="00A00EA9" w:rsidRPr="00196F79" w:rsidRDefault="00A00EA9" w:rsidP="00A00EA9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96F7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По окончании курса студент получит знания по: </w:t>
      </w:r>
    </w:p>
    <w:p w:rsidR="00A00EA9" w:rsidRPr="00196F79" w:rsidRDefault="00A00EA9" w:rsidP="00A00EA9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96F7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Как развить практические навыки в преподавании английского языка как иностранного;  различия и различия между широко используемыми сокращениями в таких областях, как ESOL, ELT, ESL, EFL, EAL, EWL, ESP, EAP и ESL; определения терминов и понятий, которые включены в понятие TESOL; осуществление </w:t>
      </w:r>
      <w:proofErr w:type="spellStart"/>
      <w:r w:rsidRPr="00196F79">
        <w:rPr>
          <w:rFonts w:ascii="Times New Roman" w:hAnsi="Times New Roman" w:cs="Times New Roman"/>
          <w:sz w:val="20"/>
          <w:szCs w:val="20"/>
          <w:shd w:val="clear" w:color="auto" w:fill="FFFFFF"/>
        </w:rPr>
        <w:t>аудирования</w:t>
      </w:r>
      <w:proofErr w:type="spellEnd"/>
      <w:r w:rsidRPr="00196F7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говорения, чтения и письма в TESOL; разработка учебных материалов с использованием медиа и технологий; процесс наблюдения;  Управление классом для повышения их преподавательской деятельности;  изучение преподавания; Как проводить различные виды оценки: Профессиональная, Формирующая и Суммирующая; процесс и цель оценки и как она проводится; Как разработать учебный план; стратегии изучения </w:t>
      </w:r>
      <w:proofErr w:type="spellStart"/>
      <w:r w:rsidRPr="00196F79">
        <w:rPr>
          <w:rFonts w:ascii="Times New Roman" w:hAnsi="Times New Roman" w:cs="Times New Roman"/>
          <w:sz w:val="20"/>
          <w:szCs w:val="20"/>
          <w:shd w:val="clear" w:color="auto" w:fill="FFFFFF"/>
        </w:rPr>
        <w:t>языка;управление</w:t>
      </w:r>
      <w:proofErr w:type="spellEnd"/>
      <w:r w:rsidRPr="00196F7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программой; Важность межкультурной и межкультурной коммуникации в TESOL.</w:t>
      </w:r>
    </w:p>
    <w:p w:rsidR="00F73884" w:rsidRDefault="00F73884"/>
    <w:sectPr w:rsidR="00F738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A9"/>
    <w:rsid w:val="00A00EA9"/>
    <w:rsid w:val="00F7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9B9FF-3D96-4C52-9622-F6E344D1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0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A00E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A00EA9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Voglezz</dc:creator>
  <cp:keywords/>
  <dc:description/>
  <cp:lastModifiedBy>Voglezz</cp:lastModifiedBy>
  <cp:revision>1</cp:revision>
  <dcterms:created xsi:type="dcterms:W3CDTF">2019-04-12T10:10:00Z</dcterms:created>
  <dcterms:modified xsi:type="dcterms:W3CDTF">2019-04-12T10:11:00Z</dcterms:modified>
</cp:coreProperties>
</file>